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LK 1.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4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KONSEP PERENCANAAN TAPAK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Sub-</w:t>
      </w:r>
      <w:r>
        <w:rPr>
          <w:rFonts w:ascii="Times New Roman" w:hAnsi="Times New Roman" w:cs="Times New Roman"/>
          <w:b/>
          <w:sz w:val="24"/>
          <w:szCs w:val="24"/>
        </w:rPr>
        <w:t xml:space="preserve">CPMK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4 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Mampu merencanakan konsep perencanaan</w:t>
      </w:r>
    </w:p>
    <w:p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Indikator</w:t>
      </w:r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</w:p>
    <w:p>
      <w:pPr>
        <w:pStyle w:val="6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Membuat konsep dasar dari perencanaan tapak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>
      <w:pPr>
        <w:pStyle w:val="6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Membuat konsep ruang dan analisa fungsi ruang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</w:p>
    <w:p>
      <w:pPr>
        <w:pStyle w:val="6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Membuat konsep sirkulasi,dan tata hijau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</w:p>
    <w:p>
      <w:pPr>
        <w:pStyle w:val="6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Membuat block plan</w:t>
      </w:r>
    </w:p>
    <w:p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Berikut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materi yang mempelajari tipologi RTH perkotaan</w:t>
      </w:r>
      <w:r>
        <w:rPr>
          <w:rFonts w:ascii="Times New Roman" w:hAnsi="Times New Roman" w:cs="Times New Roman"/>
          <w:bCs/>
          <w:sz w:val="24"/>
          <w:szCs w:val="24"/>
        </w:rPr>
        <w:t xml:space="preserve"> :</w:t>
      </w:r>
    </w:p>
    <w:p>
      <w:pPr>
        <w:pStyle w:val="6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35304599"/>
      <w:r>
        <w:rPr>
          <w:rFonts w:ascii="Times New Roman" w:hAnsi="Times New Roman" w:cs="Times New Roman"/>
          <w:sz w:val="24"/>
          <w:szCs w:val="24"/>
          <w:lang w:val="en-US"/>
        </w:rPr>
        <w:t>Penjelasan k</w:t>
      </w:r>
      <w:r>
        <w:rPr>
          <w:rFonts w:ascii="Times New Roman" w:hAnsi="Times New Roman" w:cs="Times New Roman"/>
          <w:sz w:val="24"/>
          <w:szCs w:val="24"/>
        </w:rPr>
        <w:t>onsep dasar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perencanaan tapak</w:t>
      </w: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pStyle w:val="6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Penjelasan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</w:rPr>
        <w:t>onsep pengembangan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pada perencanaan tapak yang terdiri dari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pStyle w:val="6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Konsep ruang</w:t>
      </w: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pStyle w:val="6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Analisa fungsi ruang</w:t>
      </w: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pStyle w:val="6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Konsep sirkulasi</w:t>
      </w: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pStyle w:val="6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Konsep tata hijau</w:t>
      </w: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pStyle w:val="6"/>
        <w:numPr>
          <w:ilvl w:val="0"/>
          <w:numId w:val="2"/>
        </w:numPr>
        <w:ind w:left="270" w:firstLine="90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Penjelasan pembuatan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i/>
          <w:iCs/>
          <w:sz w:val="24"/>
          <w:szCs w:val="24"/>
        </w:rPr>
        <w:t>lock plan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dari hasil konsep pengembangan</w:t>
      </w:r>
    </w:p>
    <w:p>
      <w:pPr>
        <w:pStyle w:val="6"/>
        <w:numPr>
          <w:ilvl w:val="0"/>
          <w:numId w:val="2"/>
        </w:numPr>
        <w:ind w:left="270" w:firstLine="90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Penjelasan penggambaran konsep plan untuk presentasi</w:t>
      </w:r>
    </w:p>
    <w:bookmarkEnd w:id="0"/>
    <w:p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TUGAS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>
      <w:pPr>
        <w:pStyle w:val="6"/>
        <w:numPr>
          <w:ilvl w:val="0"/>
          <w:numId w:val="4"/>
        </w:numPr>
        <w:ind w:hanging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Membuat k</w:t>
      </w:r>
      <w:r>
        <w:rPr>
          <w:rFonts w:ascii="Times New Roman" w:hAnsi="Times New Roman" w:cs="Times New Roman"/>
          <w:sz w:val="24"/>
          <w:szCs w:val="24"/>
        </w:rPr>
        <w:t>onsep dasar</w:t>
      </w: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pStyle w:val="6"/>
        <w:numPr>
          <w:ilvl w:val="0"/>
          <w:numId w:val="4"/>
        </w:numPr>
        <w:ind w:hanging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Membuat k</w:t>
      </w:r>
      <w:r>
        <w:rPr>
          <w:rFonts w:ascii="Times New Roman" w:hAnsi="Times New Roman" w:cs="Times New Roman"/>
          <w:sz w:val="24"/>
          <w:szCs w:val="24"/>
        </w:rPr>
        <w:t>onsep pengembangan:</w:t>
      </w: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pStyle w:val="6"/>
        <w:numPr>
          <w:ilvl w:val="0"/>
          <w:numId w:val="5"/>
        </w:numPr>
        <w:ind w:left="108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Konsep ruang</w:t>
      </w: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pStyle w:val="6"/>
        <w:numPr>
          <w:ilvl w:val="0"/>
          <w:numId w:val="5"/>
        </w:numPr>
        <w:ind w:left="108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Analisa fungsi ruang</w:t>
      </w: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pStyle w:val="6"/>
        <w:numPr>
          <w:ilvl w:val="0"/>
          <w:numId w:val="5"/>
        </w:numPr>
        <w:ind w:left="108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Konsep sirkulasi</w:t>
      </w: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pStyle w:val="6"/>
        <w:numPr>
          <w:ilvl w:val="0"/>
          <w:numId w:val="5"/>
        </w:numPr>
        <w:ind w:left="108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Konsep tata hijau</w:t>
      </w: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pStyle w:val="6"/>
        <w:numPr>
          <w:ilvl w:val="0"/>
          <w:numId w:val="4"/>
        </w:numPr>
        <w:ind w:hanging="180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Membuat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Block plan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</w:p>
    <w:p>
      <w:pPr>
        <w:pStyle w:val="6"/>
        <w:numPr>
          <w:ilvl w:val="0"/>
          <w:numId w:val="4"/>
        </w:numPr>
        <w:ind w:hanging="180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Presentasi hasil konsep perencanaan tapak</w:t>
      </w: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RUBRIK PENILAIAN </w:t>
      </w:r>
    </w:p>
    <w:p>
      <w:pPr>
        <w:tabs>
          <w:tab w:val="left" w:pos="1985"/>
        </w:tabs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KONSEP PERENCANAAN TAPAK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Nama Mahasiswa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NPM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Kelas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Petunjuk : Berilah tanda ceklis (√) pada table di bawah ini!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Keterangan Skor :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1 = kurang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2 = cukup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3 = baik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4 = sangat baik</w:t>
      </w:r>
    </w:p>
    <w:tbl>
      <w:tblPr>
        <w:tblStyle w:val="5"/>
        <w:tblW w:w="8480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1"/>
        <w:gridCol w:w="4048"/>
        <w:gridCol w:w="960"/>
        <w:gridCol w:w="967"/>
        <w:gridCol w:w="967"/>
        <w:gridCol w:w="9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71" w:type="dxa"/>
            <w:vMerge w:val="restart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No.</w:t>
            </w:r>
          </w:p>
        </w:tc>
        <w:tc>
          <w:tcPr>
            <w:tcW w:w="4048" w:type="dxa"/>
            <w:vMerge w:val="restart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Indikator</w:t>
            </w:r>
          </w:p>
        </w:tc>
        <w:tc>
          <w:tcPr>
            <w:tcW w:w="3861" w:type="dxa"/>
            <w:gridSpan w:val="4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Skor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71" w:type="dxa"/>
            <w:vMerge w:val="continue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vMerge w:val="continue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vAlign w:val="center"/>
          </w:tcPr>
          <w:p>
            <w:pPr>
              <w:pStyle w:val="7"/>
              <w:spacing w:line="276" w:lineRule="auto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Aspek Konten/Isi</w:t>
            </w:r>
          </w:p>
        </w:tc>
        <w:tc>
          <w:tcPr>
            <w:tcW w:w="960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1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Kesesuaian materi dengan </w:t>
            </w:r>
            <w:r>
              <w:rPr>
                <w:rFonts w:ascii="Times New Roman" w:hAnsi="Times New Roman" w:cs="Times New Roman"/>
                <w:color w:val="auto"/>
              </w:rPr>
              <w:t>capaian pembelajaran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2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Kemudahan dalam memahami materi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3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</w:rPr>
              <w:t>Kelengkapan dan keluasan materi yang disajikan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 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4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Kedalaman materi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Aspek Bahasa</w:t>
            </w:r>
          </w:p>
        </w:tc>
        <w:tc>
          <w:tcPr>
            <w:tcW w:w="960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5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Penggunaan bahasa yang 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sesuai dengan kaidah </w:t>
            </w:r>
            <w:r>
              <w:rPr>
                <w:rFonts w:ascii="Times New Roman" w:hAnsi="Times New Roman" w:cs="Times New Roman"/>
                <w:color w:val="auto"/>
              </w:rPr>
              <w:t>B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>ahasa Indonesia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6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Penggunaan istilah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 simbol</w:t>
            </w:r>
            <w:r>
              <w:rPr>
                <w:rFonts w:ascii="Times New Roman" w:hAnsi="Times New Roman" w:cs="Times New Roman"/>
                <w:color w:val="auto"/>
              </w:rPr>
              <w:t xml:space="preserve"> dan gambar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7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Penggunaan bahasa yang jelas dan mudah dimengerti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Aspek Tampilan/Sajian</w:t>
            </w:r>
          </w:p>
        </w:tc>
        <w:tc>
          <w:tcPr>
            <w:tcW w:w="960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8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Format sajian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9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Kejelasan teks</w:t>
            </w:r>
            <w:r>
              <w:rPr>
                <w:rFonts w:ascii="Times New Roman" w:hAnsi="Times New Roman" w:cs="Times New Roman"/>
                <w:color w:val="auto"/>
              </w:rPr>
              <w:t xml:space="preserve"> dan gambar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10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Kejelasan dan kemenarikan </w:t>
            </w:r>
            <w:r>
              <w:rPr>
                <w:rFonts w:ascii="Times New Roman" w:hAnsi="Times New Roman" w:cs="Times New Roman"/>
                <w:color w:val="auto"/>
              </w:rPr>
              <w:t>tampilan/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gambar 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Total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Skor Maksimal : 40</w:t>
      </w: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Skor akhir =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Skor Total</m:t>
            </m: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40</m:t>
            </m: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den>
        </m:f>
      </m:oMath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x 100 </w:t>
      </w: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pStyle w:val="4"/>
        <w:spacing w:line="276" w:lineRule="auto"/>
        <w:ind w:right="103"/>
        <w:jc w:val="center"/>
        <w:rPr>
          <w:b/>
          <w:bCs/>
        </w:rPr>
      </w:pPr>
      <w:r>
        <w:rPr>
          <w:b/>
          <w:bCs/>
        </w:rPr>
        <w:t>RUBRIK PENILAIAN PRESENTASI LISAN</w:t>
      </w:r>
    </w:p>
    <w:p>
      <w:pPr>
        <w:tabs>
          <w:tab w:val="left" w:pos="1985"/>
        </w:tabs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KONSEP PERENCANAAN TAPAK</w:t>
      </w:r>
    </w:p>
    <w:p>
      <w:pPr>
        <w:pStyle w:val="4"/>
        <w:spacing w:line="276" w:lineRule="auto"/>
        <w:ind w:right="103"/>
        <w:jc w:val="center"/>
      </w:pPr>
    </w:p>
    <w:tbl>
      <w:tblPr>
        <w:tblStyle w:val="5"/>
        <w:tblW w:w="10633" w:type="dxa"/>
        <w:tblInd w:w="-431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1644"/>
        <w:gridCol w:w="1319"/>
        <w:gridCol w:w="1620"/>
        <w:gridCol w:w="1440"/>
        <w:gridCol w:w="1636"/>
        <w:gridCol w:w="1215"/>
        <w:gridCol w:w="114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  <w:vMerge w:val="restart"/>
            <w:vAlign w:val="center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No</w:t>
            </w:r>
          </w:p>
        </w:tc>
        <w:tc>
          <w:tcPr>
            <w:tcW w:w="1644" w:type="dxa"/>
            <w:vMerge w:val="restart"/>
            <w:vAlign w:val="center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Nama</w:t>
            </w:r>
          </w:p>
        </w:tc>
        <w:tc>
          <w:tcPr>
            <w:tcW w:w="6015" w:type="dxa"/>
            <w:gridSpan w:val="4"/>
          </w:tcPr>
          <w:p>
            <w:pPr>
              <w:pStyle w:val="4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Aspek/Dimensi Penilaian (Skor 0-100)</w:t>
            </w:r>
          </w:p>
        </w:tc>
        <w:tc>
          <w:tcPr>
            <w:tcW w:w="1215" w:type="dxa"/>
            <w:vMerge w:val="restart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Jumlah Skor</w:t>
            </w:r>
          </w:p>
        </w:tc>
        <w:tc>
          <w:tcPr>
            <w:tcW w:w="1146" w:type="dxa"/>
            <w:vMerge w:val="restart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Rata-rata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  <w:vMerge w:val="continue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644" w:type="dxa"/>
            <w:vMerge w:val="continue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319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Penyajian materi  presentasi dan penguasaan materi</w:t>
            </w:r>
          </w:p>
        </w:tc>
        <w:tc>
          <w:tcPr>
            <w:tcW w:w="1620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Ketepatan waktu presentasi</w:t>
            </w:r>
          </w:p>
        </w:tc>
        <w:tc>
          <w:tcPr>
            <w:tcW w:w="1440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Kemampuan menjawab pertanyaan</w:t>
            </w:r>
          </w:p>
        </w:tc>
        <w:tc>
          <w:tcPr>
            <w:tcW w:w="1636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Ketepatan menyelesaikan masalah</w:t>
            </w:r>
          </w:p>
        </w:tc>
        <w:tc>
          <w:tcPr>
            <w:tcW w:w="1215" w:type="dxa"/>
            <w:vMerge w:val="continue"/>
          </w:tcPr>
          <w:p>
            <w:pPr>
              <w:pStyle w:val="4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1146" w:type="dxa"/>
            <w:vMerge w:val="continue"/>
          </w:tcPr>
          <w:p>
            <w:pPr>
              <w:pStyle w:val="4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644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31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62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4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63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15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4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644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31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62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4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63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15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4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644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31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62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4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63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15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4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644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31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62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4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63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15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4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644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31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62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4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63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15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4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Kriteria :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&lt; 20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= sangat kurang</w:t>
      </w: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21-40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= kurang</w:t>
      </w:r>
      <w:bookmarkStart w:id="1" w:name="_GoBack"/>
      <w:bookmarkEnd w:id="1"/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41-60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= cukup</w:t>
      </w: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61-80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= baik</w:t>
      </w: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81-100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= sangat baik</w:t>
      </w: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1C1473"/>
    <w:multiLevelType w:val="multilevel"/>
    <w:tmpl w:val="5B1C1473"/>
    <w:lvl w:ilvl="0" w:tentative="0">
      <w:start w:val="1"/>
      <w:numFmt w:val="decimal"/>
      <w:lvlText w:val="%1."/>
      <w:lvlJc w:val="left"/>
      <w:pPr>
        <w:ind w:left="540" w:hanging="360"/>
      </w:pPr>
      <w:rPr>
        <w:i w:val="0"/>
        <w:iCs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F4519"/>
    <w:multiLevelType w:val="multilevel"/>
    <w:tmpl w:val="607F4519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EF796B"/>
    <w:multiLevelType w:val="multilevel"/>
    <w:tmpl w:val="60EF796B"/>
    <w:lvl w:ilvl="0" w:tentative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691E7AAA"/>
    <w:multiLevelType w:val="multilevel"/>
    <w:tmpl w:val="691E7AAA"/>
    <w:lvl w:ilvl="0" w:tentative="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F21601A"/>
    <w:multiLevelType w:val="multilevel"/>
    <w:tmpl w:val="7F21601A"/>
    <w:lvl w:ilvl="0" w:tentative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D64"/>
    <w:rsid w:val="000061D1"/>
    <w:rsid w:val="000357ED"/>
    <w:rsid w:val="00055DE0"/>
    <w:rsid w:val="000B4102"/>
    <w:rsid w:val="000F6405"/>
    <w:rsid w:val="001A58A3"/>
    <w:rsid w:val="001D0365"/>
    <w:rsid w:val="001E17DA"/>
    <w:rsid w:val="002074EB"/>
    <w:rsid w:val="00215A96"/>
    <w:rsid w:val="0022108B"/>
    <w:rsid w:val="00227CF9"/>
    <w:rsid w:val="00245246"/>
    <w:rsid w:val="002C5142"/>
    <w:rsid w:val="0033488A"/>
    <w:rsid w:val="003A680F"/>
    <w:rsid w:val="004630BF"/>
    <w:rsid w:val="00476978"/>
    <w:rsid w:val="00483F33"/>
    <w:rsid w:val="004E20DC"/>
    <w:rsid w:val="004F6987"/>
    <w:rsid w:val="00503C3F"/>
    <w:rsid w:val="005B289A"/>
    <w:rsid w:val="005E2F97"/>
    <w:rsid w:val="006029E4"/>
    <w:rsid w:val="0065176C"/>
    <w:rsid w:val="006D3D64"/>
    <w:rsid w:val="00780CEE"/>
    <w:rsid w:val="007A6D48"/>
    <w:rsid w:val="007E44DD"/>
    <w:rsid w:val="008368A1"/>
    <w:rsid w:val="008448CE"/>
    <w:rsid w:val="008E4984"/>
    <w:rsid w:val="008F5963"/>
    <w:rsid w:val="008F7D1B"/>
    <w:rsid w:val="009027E8"/>
    <w:rsid w:val="0092240B"/>
    <w:rsid w:val="0095738B"/>
    <w:rsid w:val="0098795D"/>
    <w:rsid w:val="009B6C82"/>
    <w:rsid w:val="00A00781"/>
    <w:rsid w:val="00A01543"/>
    <w:rsid w:val="00A43421"/>
    <w:rsid w:val="00AD4B15"/>
    <w:rsid w:val="00B1564E"/>
    <w:rsid w:val="00B746F0"/>
    <w:rsid w:val="00BF1B42"/>
    <w:rsid w:val="00C541E9"/>
    <w:rsid w:val="00C56426"/>
    <w:rsid w:val="00DA05DD"/>
    <w:rsid w:val="00F32BC5"/>
    <w:rsid w:val="00F62A83"/>
    <w:rsid w:val="00FA336D"/>
    <w:rsid w:val="00FE3A67"/>
    <w:rsid w:val="00FF1069"/>
    <w:rsid w:val="39F5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8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id" w:eastAsia="en-US"/>
    </w:rPr>
  </w:style>
  <w:style w:type="table" w:styleId="5">
    <w:name w:val="Table Grid"/>
    <w:basedOn w:val="3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6">
    <w:name w:val="List Paragraph"/>
    <w:basedOn w:val="1"/>
    <w:qFormat/>
    <w:uiPriority w:val="34"/>
    <w:pPr>
      <w:ind w:left="720"/>
      <w:contextualSpacing/>
    </w:pPr>
  </w:style>
  <w:style w:type="paragraph" w:customStyle="1" w:styleId="7">
    <w:name w:val="Default"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cs="Arial" w:eastAsiaTheme="minorHAnsi"/>
      <w:color w:val="000000"/>
      <w:sz w:val="24"/>
      <w:szCs w:val="24"/>
      <w:lang w:val="en-US" w:eastAsia="en-US" w:bidi="ar-SA"/>
    </w:rPr>
  </w:style>
  <w:style w:type="character" w:customStyle="1" w:styleId="8">
    <w:name w:val="Body Text Char"/>
    <w:basedOn w:val="2"/>
    <w:link w:val="4"/>
    <w:qFormat/>
    <w:uiPriority w:val="1"/>
    <w:rPr>
      <w:rFonts w:ascii="Times New Roman" w:hAnsi="Times New Roman" w:eastAsia="Times New Roman" w:cs="Times New Roman"/>
      <w:sz w:val="24"/>
      <w:szCs w:val="24"/>
      <w:lang w:val="id"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311</Words>
  <Characters>1776</Characters>
  <Lines>14</Lines>
  <Paragraphs>4</Paragraphs>
  <TotalTime>0</TotalTime>
  <ScaleCrop>false</ScaleCrop>
  <LinksUpToDate>false</LinksUpToDate>
  <CharactersWithSpaces>2083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2023-05-18T05:02:00Z</dcterms:created>
  <dc:creator>USER</dc:creator>
  <cp:lastModifiedBy>DELL</cp:lastModifiedBy>
  <dcterms:modified xsi:type="dcterms:W3CDTF">2023-07-18T05:29:29Z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DB04A65C75A54CF9878B5FE31596890C</vt:lpwstr>
  </property>
</Properties>
</file>